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4F" w:rsidRPr="00060704" w:rsidRDefault="008A194F" w:rsidP="008A194F">
      <w:pPr>
        <w:jc w:val="both"/>
      </w:pPr>
      <w:r w:rsidRPr="003D0D00">
        <w:rPr>
          <w:rFonts w:ascii="Futura Bk BT" w:hAnsi="Futura Bk BT"/>
          <w:b/>
          <w:color w:val="00335A"/>
        </w:rPr>
        <w:t>Circle items that apply as you listen: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 xml:space="preserve">     </w:t>
      </w:r>
      <w:r w:rsidRPr="00060704">
        <w:tab/>
      </w:r>
      <w:r w:rsidRPr="003D0D00">
        <w:rPr>
          <w:i/>
          <w:color w:val="00335A"/>
        </w:rPr>
        <w:t>Identify</w:t>
      </w:r>
      <w:r w:rsidRPr="003D0D00">
        <w:rPr>
          <w:color w:val="00335A"/>
        </w:rPr>
        <w:t>:</w:t>
      </w:r>
      <w:r w:rsidRPr="00060704">
        <w:tab/>
        <w:t>Male</w:t>
      </w:r>
      <w:r w:rsidRPr="00060704">
        <w:tab/>
      </w:r>
      <w:r w:rsidRPr="00060704">
        <w:tab/>
        <w:t>Female</w:t>
      </w:r>
      <w:r w:rsidRPr="00060704">
        <w:tab/>
      </w:r>
      <w:r w:rsidRPr="00060704">
        <w:tab/>
        <w:t>Adult</w:t>
      </w:r>
      <w:r w:rsidRPr="00060704">
        <w:tab/>
      </w:r>
      <w:r w:rsidRPr="00060704">
        <w:tab/>
        <w:t>Juvenile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ind w:left="2160" w:hanging="1440"/>
        <w:jc w:val="both"/>
      </w:pPr>
      <w:r w:rsidRPr="003D0D00">
        <w:rPr>
          <w:i/>
          <w:color w:val="00335A"/>
        </w:rPr>
        <w:t>Voice</w:t>
      </w:r>
      <w:r w:rsidRPr="003D0D00">
        <w:rPr>
          <w:color w:val="00335A"/>
        </w:rPr>
        <w:t>:</w:t>
      </w:r>
      <w:r w:rsidRPr="00060704">
        <w:tab/>
        <w:t>Loud</w:t>
      </w:r>
      <w:r w:rsidRPr="00060704">
        <w:tab/>
      </w:r>
      <w:r w:rsidRPr="00060704">
        <w:tab/>
        <w:t>Soft</w:t>
      </w:r>
      <w:r w:rsidRPr="00060704">
        <w:tab/>
      </w:r>
      <w:r w:rsidRPr="00060704">
        <w:tab/>
      </w:r>
      <w:smartTag w:uri="urn:schemas-microsoft-com:office:smarttags" w:element="City">
        <w:smartTag w:uri="urn:schemas-microsoft-com:office:smarttags" w:element="place">
          <w:r w:rsidRPr="00060704">
            <w:t>Normal</w:t>
          </w:r>
        </w:smartTag>
      </w:smartTag>
      <w:r w:rsidRPr="00060704">
        <w:tab/>
      </w:r>
      <w:r>
        <w:tab/>
      </w:r>
      <w:r>
        <w:br/>
      </w:r>
      <w:r>
        <w:br/>
      </w:r>
      <w:r w:rsidRPr="00060704">
        <w:t>Intoxicated</w:t>
      </w:r>
      <w:r w:rsidRPr="00060704">
        <w:tab/>
        <w:t>Other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ind w:left="2160" w:hanging="1440"/>
        <w:jc w:val="both"/>
      </w:pPr>
      <w:r w:rsidRPr="003D0D00">
        <w:rPr>
          <w:i/>
          <w:color w:val="00335A"/>
        </w:rPr>
        <w:t>Speech</w:t>
      </w:r>
      <w:r w:rsidRPr="003D0D00">
        <w:rPr>
          <w:color w:val="00335A"/>
        </w:rPr>
        <w:t>:</w:t>
      </w:r>
      <w:r w:rsidRPr="00060704">
        <w:tab/>
        <w:t>Fast</w:t>
      </w:r>
      <w:r w:rsidRPr="00060704">
        <w:tab/>
      </w:r>
      <w:r w:rsidRPr="00060704">
        <w:tab/>
        <w:t>Medium</w:t>
      </w:r>
      <w:r w:rsidRPr="00060704">
        <w:tab/>
        <w:t>Slow</w:t>
      </w:r>
      <w:r w:rsidRPr="00060704">
        <w:tab/>
      </w:r>
      <w:r w:rsidRPr="00060704">
        <w:tab/>
      </w:r>
      <w:r>
        <w:br/>
      </w:r>
      <w:r>
        <w:br/>
      </w:r>
      <w:r w:rsidRPr="00060704">
        <w:t>Slurred</w:t>
      </w:r>
      <w:r w:rsidRPr="00060704">
        <w:tab/>
      </w:r>
      <w:r w:rsidRPr="00060704">
        <w:tab/>
        <w:t>Foul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 xml:space="preserve">     </w:t>
      </w:r>
      <w:r w:rsidRPr="00060704">
        <w:tab/>
      </w:r>
      <w:r w:rsidRPr="003D0D00">
        <w:rPr>
          <w:i/>
          <w:color w:val="00335A"/>
        </w:rPr>
        <w:t>Diction</w:t>
      </w:r>
      <w:r w:rsidRPr="003D0D00">
        <w:rPr>
          <w:color w:val="00335A"/>
        </w:rPr>
        <w:t>:</w:t>
      </w:r>
      <w:r w:rsidRPr="00060704">
        <w:tab/>
        <w:t>Excellent</w:t>
      </w:r>
      <w:r w:rsidRPr="00060704">
        <w:tab/>
        <w:t>Good</w:t>
      </w:r>
      <w:r w:rsidRPr="00060704">
        <w:tab/>
      </w:r>
      <w:r w:rsidRPr="00060704">
        <w:tab/>
        <w:t>Fair</w:t>
      </w:r>
      <w:r w:rsidRPr="00060704">
        <w:tab/>
      </w:r>
      <w:r w:rsidRPr="00060704">
        <w:tab/>
        <w:t>Slow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 xml:space="preserve">     </w:t>
      </w:r>
      <w:r w:rsidRPr="00060704">
        <w:tab/>
      </w:r>
      <w:r w:rsidRPr="003D0D00">
        <w:rPr>
          <w:i/>
          <w:color w:val="00335A"/>
        </w:rPr>
        <w:t>Accent</w:t>
      </w:r>
      <w:r w:rsidRPr="003D0D00">
        <w:rPr>
          <w:color w:val="00335A"/>
        </w:rPr>
        <w:t>:</w:t>
      </w:r>
      <w:r w:rsidRPr="003D0D00">
        <w:rPr>
          <w:color w:val="00335A"/>
        </w:rPr>
        <w:tab/>
      </w:r>
      <w:r w:rsidRPr="00060704">
        <w:t>Describe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 xml:space="preserve">     </w:t>
      </w:r>
      <w:r w:rsidRPr="00060704">
        <w:tab/>
      </w:r>
      <w:r w:rsidRPr="003D0D00">
        <w:rPr>
          <w:i/>
          <w:color w:val="00335A"/>
        </w:rPr>
        <w:t>Manner</w:t>
      </w:r>
      <w:r w:rsidRPr="003D0D00">
        <w:rPr>
          <w:color w:val="00335A"/>
        </w:rPr>
        <w:t>:</w:t>
      </w:r>
      <w:r w:rsidRPr="00060704">
        <w:tab/>
        <w:t>Calm</w:t>
      </w:r>
      <w:r w:rsidRPr="00060704">
        <w:tab/>
      </w:r>
      <w:r w:rsidRPr="00060704">
        <w:tab/>
        <w:t>Angry</w:t>
      </w:r>
      <w:r w:rsidRPr="00060704">
        <w:tab/>
      </w:r>
      <w:r w:rsidRPr="00060704">
        <w:tab/>
        <w:t>Rational</w:t>
      </w:r>
      <w:r w:rsidRPr="00060704">
        <w:tab/>
        <w:t>Irrational</w:t>
      </w:r>
      <w:r>
        <w:br/>
      </w:r>
      <w:r>
        <w:tab/>
      </w:r>
      <w:r>
        <w:tab/>
      </w:r>
      <w:r w:rsidRPr="00060704">
        <w:tab/>
        <w:t>Street</w:t>
      </w:r>
    </w:p>
    <w:p w:rsidR="008A194F" w:rsidRPr="00060704" w:rsidRDefault="008A194F" w:rsidP="008A194F">
      <w:pPr>
        <w:jc w:val="both"/>
      </w:pPr>
    </w:p>
    <w:p w:rsidR="008A194F" w:rsidRDefault="008A194F" w:rsidP="008A194F">
      <w:pPr>
        <w:ind w:left="720"/>
        <w:jc w:val="both"/>
      </w:pPr>
      <w:r w:rsidRPr="003D0D00">
        <w:rPr>
          <w:i/>
          <w:color w:val="00335A"/>
        </w:rPr>
        <w:t>Background Noises</w:t>
      </w:r>
      <w:r w:rsidRPr="003D0D00">
        <w:rPr>
          <w:color w:val="00335A"/>
        </w:rPr>
        <w:t>:</w:t>
      </w:r>
      <w:r w:rsidRPr="00060704">
        <w:tab/>
      </w:r>
      <w:r w:rsidRPr="00060704">
        <w:tab/>
        <w:t>Office</w:t>
      </w:r>
      <w:r w:rsidRPr="00060704">
        <w:tab/>
      </w:r>
      <w:r w:rsidRPr="00060704">
        <w:tab/>
        <w:t>Voices</w:t>
      </w:r>
      <w:r w:rsidRPr="00060704">
        <w:tab/>
      </w:r>
      <w:r w:rsidRPr="00060704">
        <w:tab/>
        <w:t>Music</w:t>
      </w:r>
      <w:r w:rsidRPr="00060704">
        <w:tab/>
      </w:r>
      <w:r>
        <w:tab/>
      </w:r>
      <w:r>
        <w:tab/>
      </w:r>
    </w:p>
    <w:p w:rsidR="008A194F" w:rsidRDefault="008A194F" w:rsidP="008A194F">
      <w:pPr>
        <w:ind w:left="1440" w:firstLine="720"/>
        <w:jc w:val="both"/>
      </w:pPr>
      <w:r w:rsidRPr="00060704">
        <w:t>Bar</w:t>
      </w:r>
      <w:r>
        <w:tab/>
      </w:r>
      <w:r>
        <w:tab/>
      </w:r>
      <w:r w:rsidRPr="00060704">
        <w:t>Cafeteria</w:t>
      </w:r>
      <w:r w:rsidRPr="00060704">
        <w:tab/>
        <w:t>Factory</w:t>
      </w:r>
      <w:r w:rsidRPr="00060704">
        <w:tab/>
        <w:t>Traffic</w:t>
      </w:r>
      <w:r w:rsidRPr="00060704">
        <w:tab/>
      </w:r>
      <w:r>
        <w:br/>
      </w:r>
    </w:p>
    <w:p w:rsidR="008A194F" w:rsidRPr="00060704" w:rsidRDefault="008A194F" w:rsidP="008A194F">
      <w:pPr>
        <w:ind w:left="1440" w:firstLine="720"/>
        <w:jc w:val="both"/>
      </w:pPr>
      <w:r w:rsidRPr="00060704">
        <w:t>Other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3D0D00">
        <w:rPr>
          <w:rFonts w:ascii="Futura Bk BT" w:hAnsi="Futura Bk BT"/>
          <w:b/>
          <w:color w:val="00335A"/>
        </w:rPr>
        <w:t>Ask:</w:t>
      </w:r>
      <w:r>
        <w:rPr>
          <w:rFonts w:ascii="Futura Bk BT" w:hAnsi="Futura Bk BT"/>
          <w:b/>
          <w:color w:val="00335A"/>
        </w:rPr>
        <w:tab/>
      </w:r>
      <w:r w:rsidRPr="003D0D00">
        <w:rPr>
          <w:i/>
          <w:color w:val="00335A"/>
        </w:rPr>
        <w:t>Exact location of bomb?</w:t>
      </w:r>
      <w:r w:rsidRPr="00060704">
        <w:t xml:space="preserve">  Inside?  Outside?  Which Floor?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 xml:space="preserve">     </w:t>
      </w:r>
      <w:r w:rsidRPr="00060704">
        <w:tab/>
      </w:r>
      <w:r w:rsidRPr="003D0D00">
        <w:rPr>
          <w:i/>
          <w:color w:val="00335A"/>
        </w:rPr>
        <w:t>Time set to explode?</w:t>
      </w:r>
      <w:r w:rsidRPr="00060704">
        <w:t xml:space="preserve">  What kind of bomb?  What does it look like?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ind w:left="720" w:hanging="720"/>
        <w:jc w:val="both"/>
      </w:pPr>
      <w:r w:rsidRPr="00060704">
        <w:t xml:space="preserve">     </w:t>
      </w:r>
      <w:r w:rsidRPr="00060704">
        <w:tab/>
        <w:t xml:space="preserve">Legitimate caller usually wants to avoid injuries or deaths.  Request as much information as possible by expressing a desire to save lives.  Notify the </w:t>
      </w:r>
      <w:r>
        <w:t>Management office</w:t>
      </w:r>
      <w:r w:rsidRPr="00060704">
        <w:t xml:space="preserve"> or the concierge/security guard.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ab/>
        <w:t>Time _________________</w:t>
      </w:r>
      <w:r w:rsidRPr="00060704">
        <w:tab/>
        <w:t>Suite # _________________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>
        <w:tab/>
        <w:t>Date: _____________</w:t>
      </w:r>
      <w:r>
        <w:tab/>
        <w:t xml:space="preserve">Time </w:t>
      </w:r>
      <w:r w:rsidRPr="00060704">
        <w:t>Completed: ___________________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ab/>
        <w:t>Person Receiving Call: __________________________________</w:t>
      </w:r>
    </w:p>
    <w:p w:rsidR="008A194F" w:rsidRDefault="008A194F" w:rsidP="008A194F">
      <w:pPr>
        <w:jc w:val="both"/>
      </w:pPr>
    </w:p>
    <w:p w:rsidR="008A194F" w:rsidRDefault="008A194F" w:rsidP="008A194F">
      <w:pPr>
        <w:jc w:val="both"/>
      </w:pPr>
    </w:p>
    <w:p w:rsidR="008A194F" w:rsidRPr="00060704" w:rsidRDefault="008A194F" w:rsidP="008A194F">
      <w:pPr>
        <w:jc w:val="both"/>
      </w:pPr>
    </w:p>
    <w:p w:rsidR="008A194F" w:rsidRPr="003D0D00" w:rsidRDefault="008A194F" w:rsidP="008A194F">
      <w:pPr>
        <w:jc w:val="both"/>
        <w:rPr>
          <w:rFonts w:ascii="Futura Bk BT" w:hAnsi="Futura Bk BT"/>
          <w:b/>
          <w:color w:val="00335A"/>
        </w:rPr>
      </w:pPr>
      <w:r w:rsidRPr="003D0D00">
        <w:rPr>
          <w:rFonts w:ascii="Futura Bk BT" w:hAnsi="Futura Bk BT"/>
          <w:b/>
          <w:color w:val="00335A"/>
        </w:rPr>
        <w:t>Additional Information: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ab/>
        <w:t>Did caller indicate knowledge of the building?  If so, how?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tab/>
        <w:t>What line did call come in on?</w:t>
      </w:r>
    </w:p>
    <w:p w:rsidR="008A194F" w:rsidRPr="00060704" w:rsidRDefault="008A194F" w:rsidP="008A194F">
      <w:pPr>
        <w:jc w:val="both"/>
      </w:pPr>
    </w:p>
    <w:p w:rsidR="008A194F" w:rsidRPr="00060704" w:rsidRDefault="008A194F" w:rsidP="008A194F">
      <w:pPr>
        <w:jc w:val="both"/>
      </w:pPr>
      <w:r w:rsidRPr="00060704">
        <w:lastRenderedPageBreak/>
        <w:tab/>
        <w:t>Is this a listed or unlisted number?</w:t>
      </w:r>
    </w:p>
    <w:p w:rsidR="008A194F" w:rsidRPr="00060704" w:rsidRDefault="008A194F" w:rsidP="008A194F">
      <w:pPr>
        <w:jc w:val="both"/>
      </w:pPr>
    </w:p>
    <w:p w:rsidR="008A194F" w:rsidRDefault="008A194F" w:rsidP="008A194F">
      <w:pPr>
        <w:jc w:val="both"/>
      </w:pPr>
      <w:r w:rsidRPr="00060704">
        <w:tab/>
        <w:t>Is this a night number?  If so, whose?</w:t>
      </w:r>
    </w:p>
    <w:p w:rsidR="008A194F" w:rsidRPr="00060704" w:rsidRDefault="008A194F" w:rsidP="008A194F">
      <w:pPr>
        <w:jc w:val="both"/>
      </w:pPr>
    </w:p>
    <w:p w:rsidR="00D61838" w:rsidRDefault="00D61838">
      <w:bookmarkStart w:id="0" w:name="_GoBack"/>
      <w:bookmarkEnd w:id="0"/>
    </w:p>
    <w:sectPr w:rsidR="00D6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4F"/>
    <w:rsid w:val="008A194F"/>
    <w:rsid w:val="00D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945A4-16B1-42CB-B4D2-31C7C28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ASGL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2018-06-13T22:09:00Z</dcterms:created>
  <dcterms:modified xsi:type="dcterms:W3CDTF">2018-06-13T22:10:00Z</dcterms:modified>
</cp:coreProperties>
</file>